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7E" w:rsidRPr="00C81CCC" w:rsidRDefault="00986D7E" w:rsidP="00986D7E">
      <w:pPr>
        <w:rPr>
          <w:sz w:val="24"/>
          <w:szCs w:val="24"/>
        </w:rPr>
      </w:pPr>
      <w:r w:rsidRPr="00C81CCC">
        <w:rPr>
          <w:rFonts w:hint="eastAsia"/>
          <w:sz w:val="24"/>
          <w:szCs w:val="24"/>
        </w:rPr>
        <w:t>○伊方町スポーツ大会参加補助金交付要綱</w:t>
      </w:r>
    </w:p>
    <w:p w:rsidR="00986D7E" w:rsidRPr="00C81CCC" w:rsidRDefault="00986D7E" w:rsidP="00986D7E">
      <w:pPr>
        <w:rPr>
          <w:sz w:val="24"/>
          <w:szCs w:val="24"/>
        </w:rPr>
      </w:pPr>
      <w:r w:rsidRPr="00C81CCC">
        <w:rPr>
          <w:rFonts w:hint="eastAsia"/>
          <w:sz w:val="24"/>
          <w:szCs w:val="24"/>
        </w:rPr>
        <w:t>平成</w:t>
      </w:r>
      <w:r w:rsidRPr="00C81CCC">
        <w:rPr>
          <w:rFonts w:hint="eastAsia"/>
          <w:sz w:val="24"/>
          <w:szCs w:val="24"/>
        </w:rPr>
        <w:t>17</w:t>
      </w:r>
      <w:r w:rsidRPr="00C81CCC">
        <w:rPr>
          <w:rFonts w:hint="eastAsia"/>
          <w:sz w:val="24"/>
          <w:szCs w:val="24"/>
        </w:rPr>
        <w:t>年</w:t>
      </w:r>
      <w:r w:rsidRPr="00C81CCC">
        <w:rPr>
          <w:rFonts w:hint="eastAsia"/>
          <w:sz w:val="24"/>
          <w:szCs w:val="24"/>
        </w:rPr>
        <w:t>4</w:t>
      </w:r>
      <w:r w:rsidRPr="00C81CCC">
        <w:rPr>
          <w:rFonts w:hint="eastAsia"/>
          <w:sz w:val="24"/>
          <w:szCs w:val="24"/>
        </w:rPr>
        <w:t>月</w:t>
      </w:r>
      <w:r w:rsidRPr="00C81CCC">
        <w:rPr>
          <w:rFonts w:hint="eastAsia"/>
          <w:sz w:val="24"/>
          <w:szCs w:val="24"/>
        </w:rPr>
        <w:t>1</w:t>
      </w:r>
      <w:r w:rsidRPr="00C81CCC">
        <w:rPr>
          <w:rFonts w:hint="eastAsia"/>
          <w:sz w:val="24"/>
          <w:szCs w:val="24"/>
        </w:rPr>
        <w:t>日</w:t>
      </w:r>
    </w:p>
    <w:p w:rsidR="00986D7E" w:rsidRPr="00C81CCC" w:rsidRDefault="00986D7E" w:rsidP="00986D7E">
      <w:pPr>
        <w:rPr>
          <w:sz w:val="24"/>
          <w:szCs w:val="24"/>
        </w:rPr>
      </w:pPr>
      <w:r w:rsidRPr="00C81CCC">
        <w:rPr>
          <w:rFonts w:hint="eastAsia"/>
          <w:sz w:val="24"/>
          <w:szCs w:val="24"/>
        </w:rPr>
        <w:t>告示第</w:t>
      </w:r>
      <w:r w:rsidRPr="00C81CCC">
        <w:rPr>
          <w:rFonts w:hint="eastAsia"/>
          <w:sz w:val="24"/>
          <w:szCs w:val="24"/>
        </w:rPr>
        <w:t>11</w:t>
      </w:r>
      <w:r w:rsidRPr="00C81CCC">
        <w:rPr>
          <w:rFonts w:hint="eastAsia"/>
          <w:sz w:val="24"/>
          <w:szCs w:val="24"/>
        </w:rPr>
        <w:t>号</w:t>
      </w:r>
    </w:p>
    <w:p w:rsidR="00C81CCC" w:rsidRDefault="00C81CCC" w:rsidP="00986D7E">
      <w:pPr>
        <w:rPr>
          <w:rFonts w:hint="eastAsia"/>
          <w:sz w:val="24"/>
          <w:szCs w:val="24"/>
        </w:rPr>
      </w:pP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趣旨</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1</w:t>
      </w:r>
      <w:r w:rsidRPr="00C81CCC">
        <w:rPr>
          <w:rFonts w:hint="eastAsia"/>
          <w:sz w:val="24"/>
          <w:szCs w:val="24"/>
        </w:rPr>
        <w:t>条　この告示は、スポーツ大会参加補助金</w:t>
      </w:r>
      <w:r w:rsidRPr="00C81CCC">
        <w:rPr>
          <w:rFonts w:hint="eastAsia"/>
          <w:sz w:val="24"/>
          <w:szCs w:val="24"/>
        </w:rPr>
        <w:t>(</w:t>
      </w:r>
      <w:r w:rsidRPr="00C81CCC">
        <w:rPr>
          <w:rFonts w:hint="eastAsia"/>
          <w:sz w:val="24"/>
          <w:szCs w:val="24"/>
        </w:rPr>
        <w:t>以下「補助金」という。</w:t>
      </w:r>
      <w:r w:rsidRPr="00C81CCC">
        <w:rPr>
          <w:rFonts w:hint="eastAsia"/>
          <w:sz w:val="24"/>
          <w:szCs w:val="24"/>
        </w:rPr>
        <w:t>)</w:t>
      </w:r>
      <w:r w:rsidRPr="00C81CCC">
        <w:rPr>
          <w:rFonts w:hint="eastAsia"/>
          <w:sz w:val="24"/>
          <w:szCs w:val="24"/>
        </w:rPr>
        <w:t>の交付に関し、必要な事項を定めるものとする。</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交付の対象</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2</w:t>
      </w:r>
      <w:r w:rsidRPr="00C81CCC">
        <w:rPr>
          <w:rFonts w:hint="eastAsia"/>
          <w:sz w:val="24"/>
          <w:szCs w:val="24"/>
        </w:rPr>
        <w:t>条　町長は、社会体育におけるスポーツ大会で県予選を経た全国大会に参加する団体又は個人に対して、次の各号のいずれかに該当する場合は予算の範囲内で補助金を交付する。ただし、本町在住者に限る。</w:t>
      </w:r>
    </w:p>
    <w:p w:rsidR="00986D7E" w:rsidRPr="00C81CCC" w:rsidRDefault="00986D7E" w:rsidP="00986D7E">
      <w:pPr>
        <w:rPr>
          <w:sz w:val="24"/>
          <w:szCs w:val="24"/>
        </w:rPr>
      </w:pPr>
      <w:r w:rsidRPr="00C81CCC">
        <w:rPr>
          <w:rFonts w:hint="eastAsia"/>
          <w:sz w:val="24"/>
          <w:szCs w:val="24"/>
        </w:rPr>
        <w:t>(1)</w:t>
      </w:r>
      <w:r w:rsidRPr="00C81CCC">
        <w:rPr>
          <w:rFonts w:hint="eastAsia"/>
          <w:sz w:val="24"/>
          <w:szCs w:val="24"/>
        </w:rPr>
        <w:t xml:space="preserve">　財団法人日本体育協会又はこれに加盟している種目団体が主催する大会であること。</w:t>
      </w:r>
    </w:p>
    <w:p w:rsidR="00986D7E" w:rsidRPr="00C81CCC" w:rsidRDefault="00986D7E" w:rsidP="00986D7E">
      <w:pPr>
        <w:rPr>
          <w:sz w:val="24"/>
          <w:szCs w:val="24"/>
        </w:rPr>
      </w:pPr>
      <w:r w:rsidRPr="00C81CCC">
        <w:rPr>
          <w:rFonts w:hint="eastAsia"/>
          <w:sz w:val="24"/>
          <w:szCs w:val="24"/>
        </w:rPr>
        <w:t>(2)</w:t>
      </w:r>
      <w:r w:rsidRPr="00C81CCC">
        <w:rPr>
          <w:rFonts w:hint="eastAsia"/>
          <w:sz w:val="24"/>
          <w:szCs w:val="24"/>
        </w:rPr>
        <w:t xml:space="preserve">　国が主催又は後援している大会であること。</w:t>
      </w:r>
    </w:p>
    <w:p w:rsidR="00986D7E" w:rsidRPr="00C81CCC" w:rsidRDefault="00986D7E" w:rsidP="00986D7E">
      <w:pPr>
        <w:rPr>
          <w:sz w:val="24"/>
          <w:szCs w:val="24"/>
        </w:rPr>
      </w:pPr>
      <w:r w:rsidRPr="00C81CCC">
        <w:rPr>
          <w:rFonts w:hint="eastAsia"/>
          <w:sz w:val="24"/>
          <w:szCs w:val="24"/>
        </w:rPr>
        <w:t>(3)</w:t>
      </w:r>
      <w:r w:rsidRPr="00C81CCC">
        <w:rPr>
          <w:rFonts w:hint="eastAsia"/>
          <w:sz w:val="24"/>
          <w:szCs w:val="24"/>
        </w:rPr>
        <w:t xml:space="preserve">　前</w:t>
      </w:r>
      <w:r w:rsidRPr="00C81CCC">
        <w:rPr>
          <w:rFonts w:hint="eastAsia"/>
          <w:sz w:val="24"/>
          <w:szCs w:val="24"/>
        </w:rPr>
        <w:t>2</w:t>
      </w:r>
      <w:r w:rsidRPr="00C81CCC">
        <w:rPr>
          <w:rFonts w:hint="eastAsia"/>
          <w:sz w:val="24"/>
          <w:szCs w:val="24"/>
        </w:rPr>
        <w:t>号に掲げるもののほか、町長が特に認めた大会であること。</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補助金の対象経費</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3</w:t>
      </w:r>
      <w:r w:rsidRPr="00C81CCC">
        <w:rPr>
          <w:rFonts w:hint="eastAsia"/>
          <w:sz w:val="24"/>
          <w:szCs w:val="24"/>
        </w:rPr>
        <w:t>条　補助金の対象経費は、前条各号に規定する大会に参加するために必要な交通費実費、宿泊料及び参加料とする。ただし、参加人員は、各種目の競技規則による指導者及び選手</w:t>
      </w:r>
      <w:r w:rsidRPr="00C81CCC">
        <w:rPr>
          <w:rFonts w:hint="eastAsia"/>
          <w:sz w:val="24"/>
          <w:szCs w:val="24"/>
        </w:rPr>
        <w:t>(</w:t>
      </w:r>
      <w:r w:rsidRPr="00C81CCC">
        <w:rPr>
          <w:rFonts w:hint="eastAsia"/>
          <w:sz w:val="24"/>
          <w:szCs w:val="24"/>
        </w:rPr>
        <w:t>当該大会開</w:t>
      </w:r>
      <w:bookmarkStart w:id="0" w:name="_GoBack"/>
      <w:bookmarkEnd w:id="0"/>
      <w:r w:rsidRPr="00C81CCC">
        <w:rPr>
          <w:rFonts w:hint="eastAsia"/>
          <w:sz w:val="24"/>
          <w:szCs w:val="24"/>
        </w:rPr>
        <w:t>催要項等に定められた人員</w:t>
      </w:r>
      <w:r w:rsidRPr="00C81CCC">
        <w:rPr>
          <w:rFonts w:hint="eastAsia"/>
          <w:sz w:val="24"/>
          <w:szCs w:val="24"/>
        </w:rPr>
        <w:t>)</w:t>
      </w:r>
      <w:r w:rsidRPr="00C81CCC">
        <w:rPr>
          <w:rFonts w:hint="eastAsia"/>
          <w:sz w:val="24"/>
          <w:szCs w:val="24"/>
        </w:rPr>
        <w:t>の範囲内に限る。</w:t>
      </w:r>
    </w:p>
    <w:p w:rsidR="00986D7E" w:rsidRPr="00C81CCC" w:rsidRDefault="00986D7E" w:rsidP="00986D7E">
      <w:pPr>
        <w:rPr>
          <w:sz w:val="24"/>
          <w:szCs w:val="24"/>
        </w:rPr>
      </w:pPr>
      <w:r w:rsidRPr="00C81CCC">
        <w:rPr>
          <w:rFonts w:hint="eastAsia"/>
          <w:sz w:val="24"/>
          <w:szCs w:val="24"/>
        </w:rPr>
        <w:t>2</w:t>
      </w:r>
      <w:r w:rsidRPr="00C81CCC">
        <w:rPr>
          <w:rFonts w:hint="eastAsia"/>
          <w:sz w:val="24"/>
          <w:szCs w:val="24"/>
        </w:rPr>
        <w:t xml:space="preserve">　上部団体等からの参加助成等がある場合は、その参加助成額等を控除した額を補助金の対象経費とする。</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補助金の額</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4</w:t>
      </w:r>
      <w:r w:rsidRPr="00C81CCC">
        <w:rPr>
          <w:rFonts w:hint="eastAsia"/>
          <w:sz w:val="24"/>
          <w:szCs w:val="24"/>
        </w:rPr>
        <w:t>条　補助金の額は、前条に定めた対象経費の</w:t>
      </w:r>
      <w:r w:rsidRPr="00C81CCC">
        <w:rPr>
          <w:rFonts w:hint="eastAsia"/>
          <w:sz w:val="24"/>
          <w:szCs w:val="24"/>
        </w:rPr>
        <w:t>2</w:t>
      </w:r>
      <w:r w:rsidRPr="00C81CCC">
        <w:rPr>
          <w:rFonts w:hint="eastAsia"/>
          <w:sz w:val="24"/>
          <w:szCs w:val="24"/>
        </w:rPr>
        <w:t>分の</w:t>
      </w:r>
      <w:r w:rsidRPr="00C81CCC">
        <w:rPr>
          <w:rFonts w:hint="eastAsia"/>
          <w:sz w:val="24"/>
          <w:szCs w:val="24"/>
        </w:rPr>
        <w:t>1</w:t>
      </w:r>
      <w:r w:rsidRPr="00C81CCC">
        <w:rPr>
          <w:rFonts w:hint="eastAsia"/>
          <w:sz w:val="24"/>
          <w:szCs w:val="24"/>
        </w:rPr>
        <w:t>以内とする。</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交付申請</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5</w:t>
      </w:r>
      <w:r w:rsidRPr="00C81CCC">
        <w:rPr>
          <w:rFonts w:hint="eastAsia"/>
          <w:sz w:val="24"/>
          <w:szCs w:val="24"/>
        </w:rPr>
        <w:t>条　この補助金の交付を受けようとする者は、補助金交付申請書</w:t>
      </w:r>
      <w:r w:rsidRPr="00C81CCC">
        <w:rPr>
          <w:rFonts w:hint="eastAsia"/>
          <w:sz w:val="24"/>
          <w:szCs w:val="24"/>
        </w:rPr>
        <w:t>(</w:t>
      </w:r>
      <w:r w:rsidRPr="00C81CCC">
        <w:rPr>
          <w:rFonts w:hint="eastAsia"/>
          <w:sz w:val="24"/>
          <w:szCs w:val="24"/>
        </w:rPr>
        <w:t>様式第</w:t>
      </w:r>
      <w:r w:rsidRPr="00C81CCC">
        <w:rPr>
          <w:rFonts w:hint="eastAsia"/>
          <w:sz w:val="24"/>
          <w:szCs w:val="24"/>
        </w:rPr>
        <w:t>1</w:t>
      </w:r>
      <w:r w:rsidRPr="00C81CCC">
        <w:rPr>
          <w:rFonts w:hint="eastAsia"/>
          <w:sz w:val="24"/>
          <w:szCs w:val="24"/>
        </w:rPr>
        <w:t>号</w:t>
      </w:r>
      <w:r w:rsidRPr="00C81CCC">
        <w:rPr>
          <w:rFonts w:hint="eastAsia"/>
          <w:sz w:val="24"/>
          <w:szCs w:val="24"/>
        </w:rPr>
        <w:t>)</w:t>
      </w:r>
      <w:r w:rsidRPr="00C81CCC">
        <w:rPr>
          <w:rFonts w:hint="eastAsia"/>
          <w:sz w:val="24"/>
          <w:szCs w:val="24"/>
        </w:rPr>
        <w:t>を、町長に提出しなければならない。</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交付決定</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6</w:t>
      </w:r>
      <w:r w:rsidRPr="00C81CCC">
        <w:rPr>
          <w:rFonts w:hint="eastAsia"/>
          <w:sz w:val="24"/>
          <w:szCs w:val="24"/>
        </w:rPr>
        <w:t>条　町長は、前条の規定による補助金交付申請書の提出があったときは、審査の上、交付決定通知書</w:t>
      </w:r>
      <w:r w:rsidRPr="00C81CCC">
        <w:rPr>
          <w:rFonts w:hint="eastAsia"/>
          <w:sz w:val="24"/>
          <w:szCs w:val="24"/>
        </w:rPr>
        <w:t>(</w:t>
      </w:r>
      <w:r w:rsidRPr="00C81CCC">
        <w:rPr>
          <w:rFonts w:hint="eastAsia"/>
          <w:sz w:val="24"/>
          <w:szCs w:val="24"/>
        </w:rPr>
        <w:t>様式第</w:t>
      </w:r>
      <w:r w:rsidRPr="00C81CCC">
        <w:rPr>
          <w:rFonts w:hint="eastAsia"/>
          <w:sz w:val="24"/>
          <w:szCs w:val="24"/>
        </w:rPr>
        <w:t>2</w:t>
      </w:r>
      <w:r w:rsidRPr="00C81CCC">
        <w:rPr>
          <w:rFonts w:hint="eastAsia"/>
          <w:sz w:val="24"/>
          <w:szCs w:val="24"/>
        </w:rPr>
        <w:t>号</w:t>
      </w:r>
      <w:r w:rsidRPr="00C81CCC">
        <w:rPr>
          <w:rFonts w:hint="eastAsia"/>
          <w:sz w:val="24"/>
          <w:szCs w:val="24"/>
        </w:rPr>
        <w:t>)</w:t>
      </w:r>
      <w:r w:rsidRPr="00C81CCC">
        <w:rPr>
          <w:rFonts w:hint="eastAsia"/>
          <w:sz w:val="24"/>
          <w:szCs w:val="24"/>
        </w:rPr>
        <w:t>を交付する。</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実績報告</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7</w:t>
      </w:r>
      <w:r w:rsidRPr="00C81CCC">
        <w:rPr>
          <w:rFonts w:hint="eastAsia"/>
          <w:sz w:val="24"/>
          <w:szCs w:val="24"/>
        </w:rPr>
        <w:t>条　補助金の交付の決定を受けた者</w:t>
      </w:r>
      <w:r w:rsidRPr="00C81CCC">
        <w:rPr>
          <w:rFonts w:hint="eastAsia"/>
          <w:sz w:val="24"/>
          <w:szCs w:val="24"/>
        </w:rPr>
        <w:t>(</w:t>
      </w:r>
      <w:r w:rsidRPr="00C81CCC">
        <w:rPr>
          <w:rFonts w:hint="eastAsia"/>
          <w:sz w:val="24"/>
          <w:szCs w:val="24"/>
        </w:rPr>
        <w:t>以下「補助事業者」という。</w:t>
      </w:r>
      <w:r w:rsidRPr="00C81CCC">
        <w:rPr>
          <w:rFonts w:hint="eastAsia"/>
          <w:sz w:val="24"/>
          <w:szCs w:val="24"/>
        </w:rPr>
        <w:t>)</w:t>
      </w:r>
      <w:r w:rsidRPr="00C81CCC">
        <w:rPr>
          <w:rFonts w:hint="eastAsia"/>
          <w:sz w:val="24"/>
          <w:szCs w:val="24"/>
        </w:rPr>
        <w:t>は、大会参加終了後、速やかに実績報告書</w:t>
      </w:r>
      <w:r w:rsidRPr="00C81CCC">
        <w:rPr>
          <w:rFonts w:hint="eastAsia"/>
          <w:sz w:val="24"/>
          <w:szCs w:val="24"/>
        </w:rPr>
        <w:t>(</w:t>
      </w:r>
      <w:r w:rsidRPr="00C81CCC">
        <w:rPr>
          <w:rFonts w:hint="eastAsia"/>
          <w:sz w:val="24"/>
          <w:szCs w:val="24"/>
        </w:rPr>
        <w:t>様式第</w:t>
      </w:r>
      <w:r w:rsidRPr="00C81CCC">
        <w:rPr>
          <w:rFonts w:hint="eastAsia"/>
          <w:sz w:val="24"/>
          <w:szCs w:val="24"/>
        </w:rPr>
        <w:t>3</w:t>
      </w:r>
      <w:r w:rsidRPr="00C81CCC">
        <w:rPr>
          <w:rFonts w:hint="eastAsia"/>
          <w:sz w:val="24"/>
          <w:szCs w:val="24"/>
        </w:rPr>
        <w:t>号</w:t>
      </w:r>
      <w:r w:rsidRPr="00C81CCC">
        <w:rPr>
          <w:rFonts w:hint="eastAsia"/>
          <w:sz w:val="24"/>
          <w:szCs w:val="24"/>
        </w:rPr>
        <w:t>)</w:t>
      </w:r>
      <w:r w:rsidRPr="00C81CCC">
        <w:rPr>
          <w:rFonts w:hint="eastAsia"/>
          <w:sz w:val="24"/>
          <w:szCs w:val="24"/>
        </w:rPr>
        <w:t>及び請求書</w:t>
      </w:r>
      <w:r w:rsidRPr="00C81CCC">
        <w:rPr>
          <w:rFonts w:hint="eastAsia"/>
          <w:sz w:val="24"/>
          <w:szCs w:val="24"/>
        </w:rPr>
        <w:t>(</w:t>
      </w:r>
      <w:r w:rsidRPr="00C81CCC">
        <w:rPr>
          <w:rFonts w:hint="eastAsia"/>
          <w:sz w:val="24"/>
          <w:szCs w:val="24"/>
        </w:rPr>
        <w:t>様式第</w:t>
      </w:r>
      <w:r w:rsidRPr="00C81CCC">
        <w:rPr>
          <w:rFonts w:hint="eastAsia"/>
          <w:sz w:val="24"/>
          <w:szCs w:val="24"/>
        </w:rPr>
        <w:t>4</w:t>
      </w:r>
      <w:r w:rsidRPr="00C81CCC">
        <w:rPr>
          <w:rFonts w:hint="eastAsia"/>
          <w:sz w:val="24"/>
          <w:szCs w:val="24"/>
        </w:rPr>
        <w:t>号</w:t>
      </w:r>
      <w:r w:rsidRPr="00C81CCC">
        <w:rPr>
          <w:rFonts w:hint="eastAsia"/>
          <w:sz w:val="24"/>
          <w:szCs w:val="24"/>
        </w:rPr>
        <w:t>)</w:t>
      </w:r>
      <w:r w:rsidRPr="00C81CCC">
        <w:rPr>
          <w:rFonts w:hint="eastAsia"/>
          <w:sz w:val="24"/>
          <w:szCs w:val="24"/>
        </w:rPr>
        <w:t>を、町長に提出しなければならない。</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参加承認及び交付決定の取消等</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8</w:t>
      </w:r>
      <w:r w:rsidRPr="00C81CCC">
        <w:rPr>
          <w:rFonts w:hint="eastAsia"/>
          <w:sz w:val="24"/>
          <w:szCs w:val="24"/>
        </w:rPr>
        <w:t>条　町長は、次に掲げる場合には第</w:t>
      </w:r>
      <w:r w:rsidRPr="00C81CCC">
        <w:rPr>
          <w:rFonts w:hint="eastAsia"/>
          <w:sz w:val="24"/>
          <w:szCs w:val="24"/>
        </w:rPr>
        <w:t>6</w:t>
      </w:r>
      <w:r w:rsidRPr="00C81CCC">
        <w:rPr>
          <w:rFonts w:hint="eastAsia"/>
          <w:sz w:val="24"/>
          <w:szCs w:val="24"/>
        </w:rPr>
        <w:t>条に規定する交付決定の全部若しく</w:t>
      </w:r>
      <w:r w:rsidRPr="00C81CCC">
        <w:rPr>
          <w:rFonts w:hint="eastAsia"/>
          <w:sz w:val="24"/>
          <w:szCs w:val="24"/>
        </w:rPr>
        <w:lastRenderedPageBreak/>
        <w:t>は一部を取り消し、又は変更することができる。</w:t>
      </w:r>
    </w:p>
    <w:p w:rsidR="00986D7E" w:rsidRPr="00C81CCC" w:rsidRDefault="00986D7E" w:rsidP="00986D7E">
      <w:pPr>
        <w:rPr>
          <w:sz w:val="24"/>
          <w:szCs w:val="24"/>
        </w:rPr>
      </w:pPr>
      <w:r w:rsidRPr="00C81CCC">
        <w:rPr>
          <w:rFonts w:hint="eastAsia"/>
          <w:sz w:val="24"/>
          <w:szCs w:val="24"/>
        </w:rPr>
        <w:t>(1)</w:t>
      </w:r>
      <w:r w:rsidRPr="00C81CCC">
        <w:rPr>
          <w:rFonts w:hint="eastAsia"/>
          <w:sz w:val="24"/>
          <w:szCs w:val="24"/>
        </w:rPr>
        <w:t xml:space="preserve">　補助事業者が補助金を大会参加費用以外に使用した場合</w:t>
      </w:r>
    </w:p>
    <w:p w:rsidR="00986D7E" w:rsidRPr="00C81CCC" w:rsidRDefault="00986D7E" w:rsidP="00986D7E">
      <w:pPr>
        <w:rPr>
          <w:sz w:val="24"/>
          <w:szCs w:val="24"/>
        </w:rPr>
      </w:pPr>
      <w:r w:rsidRPr="00C81CCC">
        <w:rPr>
          <w:rFonts w:hint="eastAsia"/>
          <w:sz w:val="24"/>
          <w:szCs w:val="24"/>
        </w:rPr>
        <w:t>(2)</w:t>
      </w:r>
      <w:r w:rsidRPr="00C81CCC">
        <w:rPr>
          <w:rFonts w:hint="eastAsia"/>
          <w:sz w:val="24"/>
          <w:szCs w:val="24"/>
        </w:rPr>
        <w:t xml:space="preserve">　補助事業者が不正、怠慢その他不適当な行為をした場合</w:t>
      </w:r>
    </w:p>
    <w:p w:rsidR="00986D7E" w:rsidRPr="00C81CCC" w:rsidRDefault="00986D7E" w:rsidP="00986D7E">
      <w:pPr>
        <w:rPr>
          <w:sz w:val="24"/>
          <w:szCs w:val="24"/>
        </w:rPr>
      </w:pPr>
      <w:r w:rsidRPr="00C81CCC">
        <w:rPr>
          <w:rFonts w:hint="eastAsia"/>
          <w:sz w:val="24"/>
          <w:szCs w:val="24"/>
        </w:rPr>
        <w:t>2</w:t>
      </w:r>
      <w:r w:rsidRPr="00C81CCC">
        <w:rPr>
          <w:rFonts w:hint="eastAsia"/>
          <w:sz w:val="24"/>
          <w:szCs w:val="24"/>
        </w:rPr>
        <w:t xml:space="preserve">　町長は、前項の取消しをした場合において、既に取消しに係る部分に対する補助金が交付されているときは、期限を付して当該補助金の全部又は一部の返還を命ずるものとする。</w:t>
      </w:r>
    </w:p>
    <w:p w:rsidR="00986D7E" w:rsidRPr="00C81CCC" w:rsidRDefault="00986D7E" w:rsidP="00986D7E">
      <w:pPr>
        <w:rPr>
          <w:sz w:val="24"/>
          <w:szCs w:val="24"/>
        </w:rPr>
      </w:pPr>
      <w:r w:rsidRPr="00C81CCC">
        <w:rPr>
          <w:rFonts w:hint="eastAsia"/>
          <w:sz w:val="24"/>
          <w:szCs w:val="24"/>
        </w:rPr>
        <w:t>(</w:t>
      </w:r>
      <w:r w:rsidRPr="00C81CCC">
        <w:rPr>
          <w:rFonts w:hint="eastAsia"/>
          <w:sz w:val="24"/>
          <w:szCs w:val="24"/>
        </w:rPr>
        <w:t>その他</w:t>
      </w:r>
      <w:r w:rsidRPr="00C81CCC">
        <w:rPr>
          <w:rFonts w:hint="eastAsia"/>
          <w:sz w:val="24"/>
          <w:szCs w:val="24"/>
        </w:rPr>
        <w:t>)</w:t>
      </w:r>
    </w:p>
    <w:p w:rsidR="00986D7E" w:rsidRPr="00C81CCC" w:rsidRDefault="00986D7E" w:rsidP="00986D7E">
      <w:pPr>
        <w:rPr>
          <w:sz w:val="24"/>
          <w:szCs w:val="24"/>
        </w:rPr>
      </w:pPr>
      <w:r w:rsidRPr="00C81CCC">
        <w:rPr>
          <w:rFonts w:hint="eastAsia"/>
          <w:sz w:val="24"/>
          <w:szCs w:val="24"/>
        </w:rPr>
        <w:t>第</w:t>
      </w:r>
      <w:r w:rsidRPr="00C81CCC">
        <w:rPr>
          <w:rFonts w:hint="eastAsia"/>
          <w:sz w:val="24"/>
          <w:szCs w:val="24"/>
        </w:rPr>
        <w:t>9</w:t>
      </w:r>
      <w:r w:rsidRPr="00C81CCC">
        <w:rPr>
          <w:rFonts w:hint="eastAsia"/>
          <w:sz w:val="24"/>
          <w:szCs w:val="24"/>
        </w:rPr>
        <w:t>条　この告示に基づく申請書等の提出書類の提出部数は各</w:t>
      </w:r>
      <w:r w:rsidRPr="00C81CCC">
        <w:rPr>
          <w:rFonts w:hint="eastAsia"/>
          <w:sz w:val="24"/>
          <w:szCs w:val="24"/>
        </w:rPr>
        <w:t>1</w:t>
      </w:r>
      <w:r w:rsidRPr="00C81CCC">
        <w:rPr>
          <w:rFonts w:hint="eastAsia"/>
          <w:sz w:val="24"/>
          <w:szCs w:val="24"/>
        </w:rPr>
        <w:t>部とする。</w:t>
      </w:r>
    </w:p>
    <w:p w:rsidR="00986D7E" w:rsidRPr="00C81CCC" w:rsidRDefault="00986D7E" w:rsidP="00986D7E">
      <w:pPr>
        <w:rPr>
          <w:sz w:val="24"/>
          <w:szCs w:val="24"/>
        </w:rPr>
      </w:pPr>
      <w:r w:rsidRPr="00C81CCC">
        <w:rPr>
          <w:rFonts w:hint="eastAsia"/>
          <w:sz w:val="24"/>
          <w:szCs w:val="24"/>
        </w:rPr>
        <w:t>2</w:t>
      </w:r>
      <w:r w:rsidRPr="00C81CCC">
        <w:rPr>
          <w:rFonts w:hint="eastAsia"/>
          <w:sz w:val="24"/>
          <w:szCs w:val="24"/>
        </w:rPr>
        <w:t xml:space="preserve">　この告示の施行に関し必要な事項は、町長が別に定める。</w:t>
      </w:r>
    </w:p>
    <w:p w:rsidR="00986D7E" w:rsidRPr="00C81CCC" w:rsidRDefault="00986D7E" w:rsidP="00986D7E">
      <w:pPr>
        <w:rPr>
          <w:sz w:val="24"/>
          <w:szCs w:val="24"/>
        </w:rPr>
      </w:pPr>
      <w:r w:rsidRPr="00C81CCC">
        <w:rPr>
          <w:rFonts w:hint="eastAsia"/>
          <w:sz w:val="24"/>
          <w:szCs w:val="24"/>
        </w:rPr>
        <w:t>附　則</w:t>
      </w:r>
    </w:p>
    <w:p w:rsidR="001E0A55" w:rsidRPr="00C81CCC" w:rsidRDefault="00986D7E" w:rsidP="00986D7E">
      <w:pPr>
        <w:rPr>
          <w:sz w:val="24"/>
          <w:szCs w:val="24"/>
        </w:rPr>
      </w:pPr>
      <w:r w:rsidRPr="00C81CCC">
        <w:rPr>
          <w:rFonts w:hint="eastAsia"/>
          <w:sz w:val="24"/>
          <w:szCs w:val="24"/>
        </w:rPr>
        <w:t>この告示は、平成</w:t>
      </w:r>
      <w:r w:rsidRPr="00C81CCC">
        <w:rPr>
          <w:rFonts w:hint="eastAsia"/>
          <w:sz w:val="24"/>
          <w:szCs w:val="24"/>
        </w:rPr>
        <w:t>17</w:t>
      </w:r>
      <w:r w:rsidRPr="00C81CCC">
        <w:rPr>
          <w:rFonts w:hint="eastAsia"/>
          <w:sz w:val="24"/>
          <w:szCs w:val="24"/>
        </w:rPr>
        <w:t>年</w:t>
      </w:r>
      <w:r w:rsidRPr="00C81CCC">
        <w:rPr>
          <w:rFonts w:hint="eastAsia"/>
          <w:sz w:val="24"/>
          <w:szCs w:val="24"/>
        </w:rPr>
        <w:t>4</w:t>
      </w:r>
      <w:r w:rsidRPr="00C81CCC">
        <w:rPr>
          <w:rFonts w:hint="eastAsia"/>
          <w:sz w:val="24"/>
          <w:szCs w:val="24"/>
        </w:rPr>
        <w:t>月</w:t>
      </w:r>
      <w:r w:rsidRPr="00C81CCC">
        <w:rPr>
          <w:rFonts w:hint="eastAsia"/>
          <w:sz w:val="24"/>
          <w:szCs w:val="24"/>
        </w:rPr>
        <w:t>1</w:t>
      </w:r>
      <w:r w:rsidRPr="00C81CCC">
        <w:rPr>
          <w:rFonts w:hint="eastAsia"/>
          <w:sz w:val="24"/>
          <w:szCs w:val="24"/>
        </w:rPr>
        <w:t>日から施行する。</w:t>
      </w:r>
    </w:p>
    <w:sectPr w:rsidR="001E0A55" w:rsidRPr="00C81C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7E"/>
    <w:rsid w:val="001E0A55"/>
    <w:rsid w:val="00986D7E"/>
    <w:rsid w:val="00C8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2018-06-28T07:29:00Z</dcterms:created>
  <dcterms:modified xsi:type="dcterms:W3CDTF">2018-06-28T07:42:00Z</dcterms:modified>
</cp:coreProperties>
</file>